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049CA" w14:textId="5AB8E981" w:rsidR="00C45E95" w:rsidRPr="00E956E0" w:rsidRDefault="00382EE0" w:rsidP="0085668F">
      <w:pPr>
        <w:jc w:val="center"/>
        <w:rPr>
          <w:b/>
          <w:sz w:val="40"/>
        </w:rPr>
      </w:pPr>
      <w:r>
        <w:rPr>
          <w:b/>
          <w:sz w:val="40"/>
        </w:rPr>
        <w:t>Vlog: Aanschaf van een nieuwe S</w:t>
      </w:r>
      <w:r w:rsidR="0085668F" w:rsidRPr="00E956E0">
        <w:rPr>
          <w:b/>
          <w:sz w:val="40"/>
        </w:rPr>
        <w:t>martphone</w:t>
      </w:r>
    </w:p>
    <w:p w14:paraId="0C9B95C4" w14:textId="77777777" w:rsidR="006428B0" w:rsidRPr="006428B0" w:rsidRDefault="006428B0">
      <w:pPr>
        <w:rPr>
          <w:i/>
        </w:rPr>
      </w:pPr>
      <w:r>
        <w:rPr>
          <w:i/>
        </w:rPr>
        <w:t>Introductie</w:t>
      </w:r>
    </w:p>
    <w:p w14:paraId="47CD2957" w14:textId="77777777" w:rsidR="006428B0" w:rsidRDefault="0085668F">
      <w:r>
        <w:t>Het is een moment waar je vaak al een tijdje naar uit hebt gekeken: Het uitzoeken van een nieuwe smartphone met bijbehorend abonnement. Ga je voor de nieuwste Samsung of kies je voor een IPhone. Door nieuwe regels moet je echter even goed nadenken hoe je dit abonnement gaat afsluiten.</w:t>
      </w:r>
      <w:r w:rsidR="00B467C4" w:rsidRPr="00B467C4">
        <w:t xml:space="preserve"> </w:t>
      </w:r>
      <w:r w:rsidR="00B467C4">
        <w:t>Je kunt een abonnement afsluiten bij een los toestel (Sim-</w:t>
      </w:r>
      <w:proofErr w:type="spellStart"/>
      <w:r w:rsidR="00B467C4">
        <w:t>only</w:t>
      </w:r>
      <w:proofErr w:type="spellEnd"/>
      <w:r w:rsidR="00B467C4">
        <w:t xml:space="preserve">) of je sluit een abonnement af met </w:t>
      </w:r>
      <w:r w:rsidR="006428B0">
        <w:t xml:space="preserve">een </w:t>
      </w:r>
      <w:r w:rsidR="00B467C4">
        <w:t xml:space="preserve">‘gratis’ telefoon. De telefoon is dan natuurlijk niet gratis, maar je betaalt het aankoopbedrag in termijnen af als onderdeel van het bedrag dat je per maand voor je abonnement kwijt bent. Dit is dan een lening. Dit systeem is al jaren zo, echter zijn sinds 1 mei 2017 de regels veranderd. Deze verandering heeft te maken met het </w:t>
      </w:r>
      <w:r w:rsidR="00B467C4" w:rsidRPr="00382EE0">
        <w:rPr>
          <w:b/>
        </w:rPr>
        <w:t>Bureau Krediet Registratie(BKR).</w:t>
      </w:r>
      <w:r w:rsidR="00B467C4">
        <w:t xml:space="preserve"> Bij dit bureau worden alle leningen van personen geregistreerd. Het is nieuw dat het afsluiten van een telefoonabonnement hier ook onder valt. Dit is het geval wanneer je een abonnement afsluit met een telefoon die meer waard is dan €250,-. </w:t>
      </w:r>
      <w:r w:rsidR="006428B0">
        <w:t xml:space="preserve">Dit heeft gevolgen voor een hypotheek. Wil je </w:t>
      </w:r>
      <w:r w:rsidR="00B467C4">
        <w:t>een huis kopen en heb je een</w:t>
      </w:r>
      <w:r w:rsidR="006428B0">
        <w:t xml:space="preserve"> duur telefoonabonnement dat geregistreerd staat bij het BKR? Dan kun je minder geld lenen.</w:t>
      </w:r>
      <w:r w:rsidR="00B67A2D">
        <w:t xml:space="preserve"> </w:t>
      </w:r>
    </w:p>
    <w:p w14:paraId="24B7BDBB" w14:textId="77777777" w:rsidR="006428B0" w:rsidRPr="006428B0" w:rsidRDefault="006428B0">
      <w:pPr>
        <w:rPr>
          <w:b/>
          <w:i/>
        </w:rPr>
      </w:pPr>
      <w:r w:rsidRPr="006428B0">
        <w:rPr>
          <w:b/>
          <w:i/>
        </w:rPr>
        <w:t xml:space="preserve">De opdracht: </w:t>
      </w:r>
    </w:p>
    <w:p w14:paraId="37F68195" w14:textId="77777777" w:rsidR="006428B0" w:rsidRDefault="006428B0">
      <w:r>
        <w:t xml:space="preserve">Het is belangrijk dat jezelf bewust bent van deze nieuwe regels. In deze opdracht maak je een vlog over het onderwerp. Hierdoor leer je niet alleen zelf hoe het werkt, maar waarschuw je tegelijkertijd anderen op de risico’s. </w:t>
      </w:r>
      <w:r w:rsidR="00B67A2D">
        <w:t xml:space="preserve">Dit ga je doen door samen met je groep een vlog te maken. </w:t>
      </w:r>
    </w:p>
    <w:p w14:paraId="06D5F205" w14:textId="38A56931" w:rsidR="00B67A2D" w:rsidRDefault="00382EE0">
      <w:r>
        <w:t>In de v</w:t>
      </w:r>
      <w:r w:rsidR="00B67A2D">
        <w:t>log neem je op:</w:t>
      </w:r>
    </w:p>
    <w:p w14:paraId="58B268D4" w14:textId="084950B5" w:rsidR="00B67A2D" w:rsidRDefault="00382EE0" w:rsidP="00B67A2D">
      <w:pPr>
        <w:pStyle w:val="Lijstalinea"/>
        <w:numPr>
          <w:ilvl w:val="0"/>
          <w:numId w:val="1"/>
        </w:numPr>
      </w:pPr>
      <w:r>
        <w:t>Wanneer krijg je een BKR-registratie als je een telefoonabonnement afsluit?</w:t>
      </w:r>
    </w:p>
    <w:p w14:paraId="4F6C8400" w14:textId="1AC74BD5" w:rsidR="00B67A2D" w:rsidRDefault="00B67A2D" w:rsidP="00B67A2D">
      <w:pPr>
        <w:pStyle w:val="Lijstalinea"/>
        <w:numPr>
          <w:ilvl w:val="0"/>
          <w:numId w:val="1"/>
        </w:numPr>
      </w:pPr>
      <w:r>
        <w:t xml:space="preserve">Wat zijn de gevolgen </w:t>
      </w:r>
      <w:r w:rsidR="00382EE0">
        <w:t>van een</w:t>
      </w:r>
      <w:r>
        <w:t xml:space="preserve"> </w:t>
      </w:r>
      <w:r w:rsidR="00382EE0">
        <w:t xml:space="preserve">BKR-registratie? </w:t>
      </w:r>
    </w:p>
    <w:p w14:paraId="1110DEED" w14:textId="30D7F72C" w:rsidR="00B67A2D" w:rsidRDefault="00382EE0" w:rsidP="00B67A2D">
      <w:pPr>
        <w:pStyle w:val="Lijstalinea"/>
        <w:numPr>
          <w:ilvl w:val="0"/>
          <w:numId w:val="1"/>
        </w:numPr>
      </w:pPr>
      <w:r>
        <w:t>Wat doet het BKR?</w:t>
      </w:r>
    </w:p>
    <w:p w14:paraId="4F44E54A" w14:textId="378628CC" w:rsidR="00B67A2D" w:rsidRDefault="00382EE0" w:rsidP="00B67A2D">
      <w:pPr>
        <w:pStyle w:val="Lijstalinea"/>
        <w:numPr>
          <w:ilvl w:val="0"/>
          <w:numId w:val="1"/>
        </w:numPr>
        <w:spacing w:after="120"/>
      </w:pPr>
      <w:r>
        <w:t>Hoe kun je voorkomen dat je door je telefoonabonnement BKR-geregistreerd wordt?</w:t>
      </w:r>
    </w:p>
    <w:p w14:paraId="211D34C1" w14:textId="77777777" w:rsidR="00B67A2D" w:rsidRDefault="00B67A2D" w:rsidP="00B67A2D">
      <w:pPr>
        <w:spacing w:after="120"/>
        <w:ind w:left="720"/>
        <w:rPr>
          <w:i/>
        </w:rPr>
      </w:pPr>
      <w:r>
        <w:rPr>
          <w:i/>
        </w:rPr>
        <w:t>Ook het script van de vlog lever je in.</w:t>
      </w:r>
    </w:p>
    <w:p w14:paraId="787DA707" w14:textId="7AC11A2F" w:rsidR="00B67A2D" w:rsidRDefault="00B67A2D" w:rsidP="00B67A2D">
      <w:pPr>
        <w:spacing w:after="120"/>
      </w:pPr>
      <w:r>
        <w:t xml:space="preserve">Waar je de vlog opneemt en wie </w:t>
      </w:r>
      <w:proofErr w:type="gramStart"/>
      <w:r>
        <w:t>er in</w:t>
      </w:r>
      <w:proofErr w:type="gramEnd"/>
      <w:r>
        <w:t xml:space="preserve"> voor mogen komen bepalen jullie als groe</w:t>
      </w:r>
      <w:r w:rsidR="00382EE0">
        <w:t>p zelf. Hiervoor geldt vooral: w</w:t>
      </w:r>
      <w:r>
        <w:t>ees creatief!</w:t>
      </w:r>
    </w:p>
    <w:p w14:paraId="077DAC5C" w14:textId="77777777" w:rsidR="00D66371" w:rsidRDefault="00D66371" w:rsidP="00B67A2D">
      <w:pPr>
        <w:spacing w:after="120"/>
      </w:pPr>
      <w:r>
        <w:t xml:space="preserve">Je maakt de vlog op een telefoon. Bespreek met de groep wiens telefoon jullie gaan gebruiken. </w:t>
      </w:r>
    </w:p>
    <w:p w14:paraId="7B49FFCA" w14:textId="77777777" w:rsidR="00D66371" w:rsidRDefault="00D66371" w:rsidP="00B67A2D">
      <w:pPr>
        <w:spacing w:after="120"/>
      </w:pPr>
      <w:r w:rsidRPr="00D66371">
        <w:rPr>
          <w:noProof/>
        </w:rPr>
        <w:drawing>
          <wp:anchor distT="0" distB="0" distL="114300" distR="114300" simplePos="0" relativeHeight="251660288" behindDoc="0" locked="0" layoutInCell="1" allowOverlap="1" wp14:anchorId="7522DB6E" wp14:editId="5548F7C1">
            <wp:simplePos x="0" y="0"/>
            <wp:positionH relativeFrom="column">
              <wp:posOffset>3943350</wp:posOffset>
            </wp:positionH>
            <wp:positionV relativeFrom="paragraph">
              <wp:posOffset>3810</wp:posOffset>
            </wp:positionV>
            <wp:extent cx="1638300" cy="3028950"/>
            <wp:effectExtent l="0" t="0" r="0" b="0"/>
            <wp:wrapNone/>
            <wp:docPr id="5" name="Afbeelding 4">
              <a:extLst xmlns:a="http://schemas.openxmlformats.org/drawingml/2006/main">
                <a:ext uri="{FF2B5EF4-FFF2-40B4-BE49-F238E27FC236}">
                  <a16:creationId xmlns:a16="http://schemas.microsoft.com/office/drawing/2014/main" id="{3C071E3C-0F1D-4F0C-9D79-7738073355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3C071E3C-0F1D-4F0C-9D79-77380733554D}"/>
                        </a:ext>
                      </a:extLst>
                    </pic:cNvPr>
                    <pic:cNvPicPr>
                      <a:picLocks noChangeAspect="1"/>
                    </pic:cNvPicPr>
                  </pic:nvPicPr>
                  <pic:blipFill>
                    <a:blip r:embed="rId7"/>
                    <a:stretch>
                      <a:fillRect/>
                    </a:stretch>
                  </pic:blipFill>
                  <pic:spPr>
                    <a:xfrm>
                      <a:off x="0" y="0"/>
                      <a:ext cx="1638300" cy="3028950"/>
                    </a:xfrm>
                    <a:prstGeom prst="rect">
                      <a:avLst/>
                    </a:prstGeom>
                  </pic:spPr>
                </pic:pic>
              </a:graphicData>
            </a:graphic>
          </wp:anchor>
        </w:drawing>
      </w:r>
      <w:r w:rsidRPr="00D66371">
        <w:rPr>
          <w:noProof/>
        </w:rPr>
        <w:drawing>
          <wp:anchor distT="0" distB="0" distL="114300" distR="114300" simplePos="0" relativeHeight="251659264" behindDoc="0" locked="0" layoutInCell="1" allowOverlap="1" wp14:anchorId="77F50050" wp14:editId="0D19F2C7">
            <wp:simplePos x="0" y="0"/>
            <wp:positionH relativeFrom="column">
              <wp:posOffset>0</wp:posOffset>
            </wp:positionH>
            <wp:positionV relativeFrom="paragraph">
              <wp:posOffset>-635</wp:posOffset>
            </wp:positionV>
            <wp:extent cx="1590897" cy="3134162"/>
            <wp:effectExtent l="0" t="0" r="9525" b="9525"/>
            <wp:wrapNone/>
            <wp:docPr id="4" name="Afbeelding 3">
              <a:extLst xmlns:a="http://schemas.openxmlformats.org/drawingml/2006/main">
                <a:ext uri="{FF2B5EF4-FFF2-40B4-BE49-F238E27FC236}">
                  <a16:creationId xmlns:a16="http://schemas.microsoft.com/office/drawing/2014/main" id="{53D09604-AD26-432C-9F05-C796CF2A39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53D09604-AD26-432C-9F05-C796CF2A39F1}"/>
                        </a:ext>
                      </a:extLst>
                    </pic:cNvPr>
                    <pic:cNvPicPr>
                      <a:picLocks noChangeAspect="1"/>
                    </pic:cNvPicPr>
                  </pic:nvPicPr>
                  <pic:blipFill>
                    <a:blip r:embed="rId8"/>
                    <a:stretch>
                      <a:fillRect/>
                    </a:stretch>
                  </pic:blipFill>
                  <pic:spPr>
                    <a:xfrm>
                      <a:off x="0" y="0"/>
                      <a:ext cx="1590897" cy="3134162"/>
                    </a:xfrm>
                    <a:prstGeom prst="rect">
                      <a:avLst/>
                    </a:prstGeom>
                  </pic:spPr>
                </pic:pic>
              </a:graphicData>
            </a:graphic>
          </wp:anchor>
        </w:drawing>
      </w:r>
    </w:p>
    <w:p w14:paraId="60E6D554" w14:textId="77777777" w:rsidR="00B67A2D" w:rsidRDefault="00B67A2D" w:rsidP="00B67A2D">
      <w:pPr>
        <w:spacing w:after="120"/>
      </w:pPr>
    </w:p>
    <w:p w14:paraId="1292D58E" w14:textId="77777777" w:rsidR="00B67A2D" w:rsidRDefault="00B67A2D" w:rsidP="00B67A2D">
      <w:pPr>
        <w:spacing w:after="120"/>
      </w:pPr>
    </w:p>
    <w:p w14:paraId="26175A7D" w14:textId="77777777" w:rsidR="00B67A2D" w:rsidRDefault="00B67A2D" w:rsidP="00B67A2D">
      <w:pPr>
        <w:spacing w:after="120"/>
      </w:pPr>
    </w:p>
    <w:p w14:paraId="68F74633" w14:textId="77777777" w:rsidR="00B67A2D" w:rsidRDefault="00B67A2D" w:rsidP="00B67A2D">
      <w:pPr>
        <w:spacing w:after="120"/>
      </w:pPr>
    </w:p>
    <w:p w14:paraId="714CF5BB" w14:textId="77777777" w:rsidR="00B67A2D" w:rsidRDefault="00B67A2D" w:rsidP="00B67A2D">
      <w:pPr>
        <w:spacing w:after="120"/>
      </w:pPr>
    </w:p>
    <w:p w14:paraId="307BF3A8" w14:textId="77777777" w:rsidR="00B67A2D" w:rsidRDefault="00B67A2D" w:rsidP="00B67A2D">
      <w:pPr>
        <w:spacing w:after="120"/>
      </w:pPr>
    </w:p>
    <w:p w14:paraId="1E3F3D17" w14:textId="77777777" w:rsidR="00B67A2D" w:rsidRDefault="00B67A2D" w:rsidP="00B67A2D">
      <w:pPr>
        <w:spacing w:after="120"/>
      </w:pPr>
    </w:p>
    <w:p w14:paraId="7B1752A6" w14:textId="77777777" w:rsidR="00B67A2D" w:rsidRDefault="00B67A2D" w:rsidP="00B67A2D">
      <w:pPr>
        <w:spacing w:after="120"/>
      </w:pPr>
    </w:p>
    <w:p w14:paraId="48CAAC74" w14:textId="77777777" w:rsidR="00B67A2D" w:rsidRDefault="00B67A2D" w:rsidP="00B67A2D">
      <w:pPr>
        <w:spacing w:after="120"/>
      </w:pPr>
    </w:p>
    <w:p w14:paraId="2246CB9D" w14:textId="3725B23B" w:rsidR="00B67A2D" w:rsidRPr="00D66371" w:rsidRDefault="00382EE0" w:rsidP="00B67A2D">
      <w:pPr>
        <w:spacing w:after="120"/>
        <w:rPr>
          <w:b/>
        </w:rPr>
      </w:pPr>
      <w:r>
        <w:rPr>
          <w:b/>
        </w:rPr>
        <w:lastRenderedPageBreak/>
        <w:t>Script v</w:t>
      </w:r>
      <w:r w:rsidR="00D66371" w:rsidRPr="00D66371">
        <w:rPr>
          <w:b/>
        </w:rPr>
        <w:t>log:</w:t>
      </w:r>
    </w:p>
    <w:p w14:paraId="4C8F4799" w14:textId="2C4AF8FB" w:rsidR="00F3440E" w:rsidRDefault="00D66371" w:rsidP="00B67A2D">
      <w:pPr>
        <w:spacing w:after="120"/>
      </w:pPr>
      <w:r>
        <w:t xml:space="preserve">In een script beschrijf je letterlijk wat de kijker ziet en hoort in de vlog. Je doet dit zo uitgebreid mogelijk. </w:t>
      </w:r>
      <w:r w:rsidR="00F3440E">
        <w:t>Je schrijft op wat er te zien is en je geeft aan wie wat wanneer zegt. Zie hieronder een voorbeeld:</w:t>
      </w:r>
    </w:p>
    <w:p w14:paraId="588F6D92" w14:textId="382AB66A" w:rsidR="00F3440E" w:rsidRDefault="00F3440E" w:rsidP="00B67A2D">
      <w:pPr>
        <w:spacing w:after="120"/>
      </w:pPr>
      <w:r>
        <w:rPr>
          <w:noProof/>
        </w:rPr>
        <mc:AlternateContent>
          <mc:Choice Requires="wps">
            <w:drawing>
              <wp:anchor distT="0" distB="0" distL="114300" distR="114300" simplePos="0" relativeHeight="251658239" behindDoc="1" locked="0" layoutInCell="1" allowOverlap="1" wp14:anchorId="59A4D361" wp14:editId="0B399AB8">
                <wp:simplePos x="0" y="0"/>
                <wp:positionH relativeFrom="column">
                  <wp:posOffset>-166370</wp:posOffset>
                </wp:positionH>
                <wp:positionV relativeFrom="paragraph">
                  <wp:posOffset>231140</wp:posOffset>
                </wp:positionV>
                <wp:extent cx="6134100" cy="3562350"/>
                <wp:effectExtent l="0" t="0" r="19050" b="19050"/>
                <wp:wrapNone/>
                <wp:docPr id="2" name="Tekstvak 2"/>
                <wp:cNvGraphicFramePr/>
                <a:graphic xmlns:a="http://schemas.openxmlformats.org/drawingml/2006/main">
                  <a:graphicData uri="http://schemas.microsoft.com/office/word/2010/wordprocessingShape">
                    <wps:wsp>
                      <wps:cNvSpPr txBox="1"/>
                      <wps:spPr>
                        <a:xfrm>
                          <a:off x="0" y="0"/>
                          <a:ext cx="6134100" cy="3562350"/>
                        </a:xfrm>
                        <a:prstGeom prst="rect">
                          <a:avLst/>
                        </a:prstGeom>
                        <a:solidFill>
                          <a:schemeClr val="lt1"/>
                        </a:solidFill>
                        <a:ln w="6350">
                          <a:solidFill>
                            <a:prstClr val="black"/>
                          </a:solidFill>
                        </a:ln>
                      </wps:spPr>
                      <wps:txbx>
                        <w:txbxContent>
                          <w:p w14:paraId="0AF6230C" w14:textId="77777777" w:rsidR="00F3440E" w:rsidRDefault="00F344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pic="http://schemas.openxmlformats.org/drawingml/2006/picture" xmlns:a16="http://schemas.microsoft.com/office/drawing/2014/main" xmlns:a="http://schemas.openxmlformats.org/drawingml/2006/main">
            <w:pict>
              <v:shapetype id="_x0000_t202" coordsize="21600,21600" o:spt="202" path="m,l,21600r21600,l21600,xe" w14:anchorId="59A4D361">
                <v:stroke joinstyle="miter"/>
                <v:path gradientshapeok="t" o:connecttype="rect"/>
              </v:shapetype>
              <v:shape id="Tekstvak 2" style="position:absolute;margin-left:-13.1pt;margin-top:18.2pt;width:483pt;height:280.5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">
                <v:textbox>
                  <w:txbxContent>
                    <w:p w:rsidR="00F3440E" w:rsidRDefault="00F3440E" w14:paraId="0AF6230C" w14:textId="77777777"/>
                  </w:txbxContent>
                </v:textbox>
              </v:shape>
            </w:pict>
          </mc:Fallback>
        </mc:AlternateContent>
      </w:r>
    </w:p>
    <w:p w14:paraId="5E6685EF" w14:textId="13B07220" w:rsidR="00F3440E" w:rsidRPr="00F3440E" w:rsidRDefault="54055E48" w:rsidP="54055E48">
      <w:pPr>
        <w:spacing w:after="120"/>
        <w:rPr>
          <w:b/>
          <w:bCs/>
        </w:rPr>
      </w:pPr>
      <w:r w:rsidRPr="54055E48">
        <w:rPr>
          <w:b/>
          <w:bCs/>
        </w:rPr>
        <w:t xml:space="preserve">Rouke, Astrid en Winny lopen door een winkelstraat in de stad. Zij zien een grote poster hangen met daarop een aanbieding voor een telefoonabonnement: </w:t>
      </w:r>
    </w:p>
    <w:p w14:paraId="19F9B7C7" w14:textId="54D3C40C" w:rsidR="00F3440E" w:rsidRDefault="00F3440E" w:rsidP="00F3440E">
      <w:pPr>
        <w:spacing w:after="120"/>
        <w:jc w:val="center"/>
      </w:pPr>
      <w:r>
        <w:t>Tekst Rouke:</w:t>
      </w:r>
    </w:p>
    <w:p w14:paraId="5B14F46C" w14:textId="404B46B1" w:rsidR="00F3440E" w:rsidRDefault="00F3440E" w:rsidP="00F3440E">
      <w:pPr>
        <w:spacing w:after="120"/>
        <w:jc w:val="center"/>
        <w:rPr>
          <w:i/>
        </w:rPr>
      </w:pPr>
      <w:r>
        <w:rPr>
          <w:i/>
        </w:rPr>
        <w:t>Kijk! ik mag bijna een nieuwe telefoon uitzoeken. Ik denk dat ik voor de IPhone X ga!</w:t>
      </w:r>
    </w:p>
    <w:p w14:paraId="33D63392" w14:textId="31497D77" w:rsidR="00F3440E" w:rsidRDefault="00F3440E" w:rsidP="00F3440E">
      <w:pPr>
        <w:spacing w:after="120"/>
        <w:jc w:val="center"/>
      </w:pPr>
      <w:r>
        <w:t>Tekst Astrid:</w:t>
      </w:r>
    </w:p>
    <w:p w14:paraId="6B5F10A6" w14:textId="693A2985" w:rsidR="00F3440E" w:rsidRDefault="00F3440E" w:rsidP="00F3440E">
      <w:pPr>
        <w:spacing w:after="120"/>
        <w:jc w:val="center"/>
        <w:rPr>
          <w:i/>
        </w:rPr>
      </w:pPr>
      <w:r>
        <w:rPr>
          <w:i/>
        </w:rPr>
        <w:t>Weet je wel wat zo’n ding kost? Dat is volgens mij wel 1100 euro!</w:t>
      </w:r>
    </w:p>
    <w:p w14:paraId="7757CFFE" w14:textId="589AC0A7" w:rsidR="00F3440E" w:rsidRDefault="00F3440E" w:rsidP="00F3440E">
      <w:pPr>
        <w:spacing w:after="120"/>
        <w:jc w:val="center"/>
      </w:pPr>
      <w:r>
        <w:t>Tekst Rouke:</w:t>
      </w:r>
    </w:p>
    <w:p w14:paraId="62884639" w14:textId="43DDA142" w:rsidR="00F3440E" w:rsidRDefault="00F3440E" w:rsidP="00F3440E">
      <w:pPr>
        <w:spacing w:after="120"/>
        <w:jc w:val="center"/>
        <w:rPr>
          <w:i/>
        </w:rPr>
      </w:pPr>
      <w:r w:rsidRPr="00F3440E">
        <w:rPr>
          <w:i/>
        </w:rPr>
        <w:t xml:space="preserve">Ja dat ga ik ook niet in 1 keer betalen. </w:t>
      </w:r>
      <w:r>
        <w:rPr>
          <w:i/>
        </w:rPr>
        <w:t>Ik los het gewoon af per maand, verdeeld over twee jaar. D</w:t>
      </w:r>
      <w:r w:rsidRPr="00F3440E">
        <w:rPr>
          <w:i/>
        </w:rPr>
        <w:t>an merk ik er bijna niets van.</w:t>
      </w:r>
    </w:p>
    <w:p w14:paraId="36C2535C" w14:textId="3B79D8AC" w:rsidR="00F3440E" w:rsidRDefault="00F3440E" w:rsidP="00F3440E">
      <w:pPr>
        <w:spacing w:after="120"/>
        <w:jc w:val="center"/>
      </w:pPr>
      <w:r>
        <w:t>Tekst Winny:</w:t>
      </w:r>
    </w:p>
    <w:p w14:paraId="4C79FFE5" w14:textId="40B0C2B2" w:rsidR="00F3440E" w:rsidRDefault="00F3440E" w:rsidP="00F3440E">
      <w:pPr>
        <w:spacing w:after="120"/>
        <w:jc w:val="center"/>
        <w:rPr>
          <w:i/>
        </w:rPr>
      </w:pPr>
      <w:r>
        <w:rPr>
          <w:i/>
        </w:rPr>
        <w:t>Daar zou ik wel mee oppassen. Ik heb gehoord dat de regels zijn veranderd en dat je dan geregistreerd kan worden bij het BKR.</w:t>
      </w:r>
    </w:p>
    <w:p w14:paraId="66D8B753" w14:textId="634A5A08" w:rsidR="00F3440E" w:rsidRDefault="00F3440E" w:rsidP="00F3440E">
      <w:pPr>
        <w:spacing w:after="120"/>
        <w:jc w:val="center"/>
      </w:pPr>
      <w:r>
        <w:t>Tekst Rouke:</w:t>
      </w:r>
    </w:p>
    <w:p w14:paraId="366CD79F" w14:textId="6B348337" w:rsidR="00F3440E" w:rsidRPr="00F3440E" w:rsidRDefault="00F3440E" w:rsidP="00F3440E">
      <w:pPr>
        <w:spacing w:after="120"/>
        <w:jc w:val="center"/>
        <w:rPr>
          <w:i/>
        </w:rPr>
      </w:pPr>
      <w:r>
        <w:rPr>
          <w:i/>
        </w:rPr>
        <w:t>BKR? Wat is dat?</w:t>
      </w:r>
    </w:p>
    <w:p w14:paraId="094600A2" w14:textId="7F36D93E" w:rsidR="00D66371" w:rsidRDefault="00D66371" w:rsidP="00B67A2D">
      <w:pPr>
        <w:spacing w:after="120"/>
      </w:pPr>
    </w:p>
    <w:p w14:paraId="76391109" w14:textId="064F8DAB" w:rsidR="00F3440E" w:rsidRDefault="00F3440E" w:rsidP="00B67A2D">
      <w:pPr>
        <w:spacing w:after="120"/>
      </w:pPr>
    </w:p>
    <w:p w14:paraId="34FA954A" w14:textId="350C0D13" w:rsidR="00F3440E" w:rsidRDefault="00F3440E" w:rsidP="00B67A2D">
      <w:pPr>
        <w:spacing w:after="120"/>
      </w:pPr>
      <w:r>
        <w:t>Je hebt tot 10:10</w:t>
      </w:r>
      <w:r w:rsidR="00382EE0">
        <w:t xml:space="preserve"> uur</w:t>
      </w:r>
      <w:r>
        <w:t xml:space="preserve"> de tijd om te bespreken met je groep hoe het script eruit gaat zien. </w:t>
      </w:r>
      <w:r w:rsidR="002D2F6C">
        <w:t>Houd bij het maken van het script rekening met de eisen voor de vlog!</w:t>
      </w:r>
    </w:p>
    <w:p w14:paraId="056828BF" w14:textId="219C4CD5" w:rsidR="002D2F6C" w:rsidRDefault="00382EE0" w:rsidP="002D2F6C">
      <w:r>
        <w:t>In de v</w:t>
      </w:r>
      <w:r w:rsidR="002D2F6C">
        <w:t>log neem je op:</w:t>
      </w:r>
    </w:p>
    <w:p w14:paraId="2947C70D" w14:textId="77777777" w:rsidR="00382EE0" w:rsidRDefault="00382EE0" w:rsidP="00382EE0">
      <w:pPr>
        <w:pStyle w:val="Lijstalinea"/>
        <w:numPr>
          <w:ilvl w:val="0"/>
          <w:numId w:val="1"/>
        </w:numPr>
      </w:pPr>
      <w:r>
        <w:t>Wanneer krijg je een BKR-registratie als je een telefoonabonnement afsluit?</w:t>
      </w:r>
    </w:p>
    <w:p w14:paraId="41AC129E" w14:textId="77777777" w:rsidR="00382EE0" w:rsidRDefault="00382EE0" w:rsidP="00382EE0">
      <w:pPr>
        <w:pStyle w:val="Lijstalinea"/>
        <w:numPr>
          <w:ilvl w:val="0"/>
          <w:numId w:val="1"/>
        </w:numPr>
      </w:pPr>
      <w:r>
        <w:t xml:space="preserve">Wat zijn de gevolgen van een BKR-registratie? </w:t>
      </w:r>
    </w:p>
    <w:p w14:paraId="01530986" w14:textId="77777777" w:rsidR="00382EE0" w:rsidRDefault="00382EE0" w:rsidP="00382EE0">
      <w:pPr>
        <w:pStyle w:val="Lijstalinea"/>
        <w:numPr>
          <w:ilvl w:val="0"/>
          <w:numId w:val="1"/>
        </w:numPr>
      </w:pPr>
      <w:r>
        <w:t>Wat doet het BKR?</w:t>
      </w:r>
    </w:p>
    <w:p w14:paraId="69A11026" w14:textId="77777777" w:rsidR="00382EE0" w:rsidRDefault="00382EE0" w:rsidP="00382EE0">
      <w:pPr>
        <w:pStyle w:val="Lijstalinea"/>
        <w:numPr>
          <w:ilvl w:val="0"/>
          <w:numId w:val="1"/>
        </w:numPr>
        <w:spacing w:after="120"/>
      </w:pPr>
      <w:r>
        <w:t>Hoe kun je voorkomen dat je door je telefoonabonnement BKR-geregistreerd wordt?</w:t>
      </w:r>
    </w:p>
    <w:p w14:paraId="6838D59A" w14:textId="5F8E4C3F" w:rsidR="00B67A2D" w:rsidRDefault="00E956E0" w:rsidP="00B67A2D">
      <w:pPr>
        <w:rPr>
          <w:b/>
        </w:rPr>
      </w:pPr>
      <w:r>
        <w:t xml:space="preserve">Het </w:t>
      </w:r>
      <w:r w:rsidR="00A340FC">
        <w:t>5</w:t>
      </w:r>
      <w:r w:rsidR="00A340FC" w:rsidRPr="00A340FC">
        <w:rPr>
          <w:vertAlign w:val="superscript"/>
        </w:rPr>
        <w:t>e</w:t>
      </w:r>
      <w:r w:rsidR="00A340FC">
        <w:t xml:space="preserve"> en het 6</w:t>
      </w:r>
      <w:r w:rsidR="00A340FC" w:rsidRPr="00A340FC">
        <w:rPr>
          <w:vertAlign w:val="superscript"/>
        </w:rPr>
        <w:t>e</w:t>
      </w:r>
      <w:r>
        <w:t xml:space="preserve"> lesuur ga je aan de slag met het maken van de vlog. Je bent vrij om te kiezen waar je dit gaat doen. </w:t>
      </w:r>
      <w:r w:rsidRPr="00E956E0">
        <w:rPr>
          <w:b/>
        </w:rPr>
        <w:t xml:space="preserve">Zorg ervoor dat je </w:t>
      </w:r>
      <w:r w:rsidR="00A340FC">
        <w:rPr>
          <w:b/>
        </w:rPr>
        <w:t xml:space="preserve">14:15 weer aanwezig bent in dit lokaal. </w:t>
      </w:r>
    </w:p>
    <w:p w14:paraId="3B5538BD" w14:textId="5E58FAA3" w:rsidR="00A340FC" w:rsidRDefault="00A340FC" w:rsidP="00382EE0">
      <w:pPr>
        <w:tabs>
          <w:tab w:val="left" w:pos="2145"/>
        </w:tabs>
        <w:rPr>
          <w:b/>
        </w:rPr>
      </w:pPr>
      <w:r>
        <w:rPr>
          <w:b/>
        </w:rPr>
        <w:t xml:space="preserve">Vanmiddag 14:15 zorg je dat je de vlog hebt opgestuurd naar: </w:t>
      </w:r>
      <w:hyperlink r:id="rId9" w:history="1">
        <w:r w:rsidRPr="00177F42">
          <w:rPr>
            <w:rStyle w:val="Hyperlink"/>
          </w:rPr>
          <w:t>rmvdmeer@rocfriesepoort.nl</w:t>
        </w:r>
      </w:hyperlink>
      <w:r>
        <w:rPr>
          <w:b/>
        </w:rPr>
        <w:t xml:space="preserve"> Vervolgens gaan we p</w:t>
      </w:r>
      <w:bookmarkStart w:id="0" w:name="_GoBack"/>
      <w:bookmarkEnd w:id="0"/>
      <w:r>
        <w:rPr>
          <w:b/>
        </w:rPr>
        <w:t xml:space="preserve">er groepje de vlogs bekijken en beoordelen. </w:t>
      </w:r>
    </w:p>
    <w:p w14:paraId="4EFDF836" w14:textId="740F2EB0" w:rsidR="00E956E0" w:rsidRDefault="00E956E0" w:rsidP="00B67A2D">
      <w:r>
        <w:rPr>
          <w:b/>
        </w:rPr>
        <w:t>Succes!</w:t>
      </w:r>
    </w:p>
    <w:p w14:paraId="67676C01" w14:textId="77777777" w:rsidR="00B67A2D" w:rsidRDefault="00B67A2D" w:rsidP="00B67A2D"/>
    <w:p w14:paraId="05A75442" w14:textId="77777777" w:rsidR="00B67A2D" w:rsidRDefault="00B67A2D" w:rsidP="00B67A2D"/>
    <w:p w14:paraId="1AFA2534" w14:textId="3977ADE7" w:rsidR="0085668F" w:rsidRDefault="00B467C4">
      <w:r>
        <w:t xml:space="preserve"> </w:t>
      </w:r>
    </w:p>
    <w:sectPr w:rsidR="0085668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9BE55" w14:textId="77777777" w:rsidR="00000000" w:rsidRDefault="00A340FC">
      <w:pPr>
        <w:spacing w:after="0" w:line="240" w:lineRule="auto"/>
      </w:pPr>
      <w:r>
        <w:separator/>
      </w:r>
    </w:p>
  </w:endnote>
  <w:endnote w:type="continuationSeparator" w:id="0">
    <w:p w14:paraId="1EBD58E9" w14:textId="77777777" w:rsidR="00000000" w:rsidRDefault="00A34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4"/>
      <w:gridCol w:w="3024"/>
      <w:gridCol w:w="3024"/>
    </w:tblGrid>
    <w:tr w:rsidR="54055E48" w14:paraId="514F1514" w14:textId="77777777" w:rsidTr="54055E48">
      <w:tc>
        <w:tcPr>
          <w:tcW w:w="3024" w:type="dxa"/>
        </w:tcPr>
        <w:p w14:paraId="570F3043" w14:textId="6ABC48D2" w:rsidR="54055E48" w:rsidRDefault="54055E48" w:rsidP="54055E48">
          <w:pPr>
            <w:pStyle w:val="Koptekst"/>
            <w:ind w:left="-115"/>
          </w:pPr>
        </w:p>
      </w:tc>
      <w:tc>
        <w:tcPr>
          <w:tcW w:w="3024" w:type="dxa"/>
        </w:tcPr>
        <w:p w14:paraId="45E19ABE" w14:textId="56F42958" w:rsidR="54055E48" w:rsidRDefault="54055E48" w:rsidP="54055E48">
          <w:pPr>
            <w:pStyle w:val="Koptekst"/>
            <w:jc w:val="center"/>
          </w:pPr>
        </w:p>
      </w:tc>
      <w:tc>
        <w:tcPr>
          <w:tcW w:w="3024" w:type="dxa"/>
        </w:tcPr>
        <w:p w14:paraId="1F378547" w14:textId="00A4329A" w:rsidR="54055E48" w:rsidRDefault="54055E48" w:rsidP="54055E48">
          <w:pPr>
            <w:pStyle w:val="Koptekst"/>
            <w:ind w:right="-115"/>
            <w:jc w:val="right"/>
          </w:pPr>
        </w:p>
      </w:tc>
    </w:tr>
  </w:tbl>
  <w:p w14:paraId="06465642" w14:textId="0C2BA62E" w:rsidR="54055E48" w:rsidRDefault="54055E48" w:rsidP="54055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2FBF4" w14:textId="77777777" w:rsidR="00000000" w:rsidRDefault="00A340FC">
      <w:pPr>
        <w:spacing w:after="0" w:line="240" w:lineRule="auto"/>
      </w:pPr>
      <w:r>
        <w:separator/>
      </w:r>
    </w:p>
  </w:footnote>
  <w:footnote w:type="continuationSeparator" w:id="0">
    <w:p w14:paraId="6CF435CD" w14:textId="77777777" w:rsidR="00000000" w:rsidRDefault="00A34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4"/>
      <w:gridCol w:w="3024"/>
      <w:gridCol w:w="3024"/>
    </w:tblGrid>
    <w:tr w:rsidR="54055E48" w14:paraId="20FD5386" w14:textId="77777777" w:rsidTr="54055E48">
      <w:tc>
        <w:tcPr>
          <w:tcW w:w="3024" w:type="dxa"/>
        </w:tcPr>
        <w:p w14:paraId="2A308B71" w14:textId="3F7FB866" w:rsidR="54055E48" w:rsidRDefault="54055E48" w:rsidP="54055E48">
          <w:pPr>
            <w:pStyle w:val="Koptekst"/>
            <w:ind w:left="-115"/>
          </w:pPr>
        </w:p>
      </w:tc>
      <w:tc>
        <w:tcPr>
          <w:tcW w:w="3024" w:type="dxa"/>
        </w:tcPr>
        <w:p w14:paraId="630219E2" w14:textId="6628FB96" w:rsidR="54055E48" w:rsidRDefault="54055E48" w:rsidP="54055E48">
          <w:pPr>
            <w:pStyle w:val="Koptekst"/>
            <w:jc w:val="center"/>
          </w:pPr>
        </w:p>
      </w:tc>
      <w:tc>
        <w:tcPr>
          <w:tcW w:w="3024" w:type="dxa"/>
        </w:tcPr>
        <w:p w14:paraId="27AE5AFB" w14:textId="0DC3B409" w:rsidR="54055E48" w:rsidRDefault="54055E48" w:rsidP="54055E48">
          <w:pPr>
            <w:pStyle w:val="Koptekst"/>
            <w:ind w:right="-115"/>
            <w:jc w:val="right"/>
          </w:pPr>
        </w:p>
      </w:tc>
    </w:tr>
  </w:tbl>
  <w:p w14:paraId="25C1453D" w14:textId="0FF39C00" w:rsidR="54055E48" w:rsidRDefault="54055E48" w:rsidP="54055E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730EF"/>
    <w:multiLevelType w:val="hybridMultilevel"/>
    <w:tmpl w:val="813A2AD4"/>
    <w:lvl w:ilvl="0" w:tplc="7E72579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8F"/>
    <w:rsid w:val="002D2F6C"/>
    <w:rsid w:val="00382EE0"/>
    <w:rsid w:val="006428B0"/>
    <w:rsid w:val="006538AB"/>
    <w:rsid w:val="00734EC5"/>
    <w:rsid w:val="0085668F"/>
    <w:rsid w:val="00A340FC"/>
    <w:rsid w:val="00B467C4"/>
    <w:rsid w:val="00B67A2D"/>
    <w:rsid w:val="00C45E95"/>
    <w:rsid w:val="00D66371"/>
    <w:rsid w:val="00E956E0"/>
    <w:rsid w:val="00F3440E"/>
    <w:rsid w:val="54055E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312B"/>
  <w15:chartTrackingRefBased/>
  <w15:docId w15:val="{49E79F33-90B3-4092-ABF1-23131565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67A2D"/>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character" w:styleId="Hyperlink">
    <w:name w:val="Hyperlink"/>
    <w:basedOn w:val="Standaardalinea-lettertype"/>
    <w:uiPriority w:val="99"/>
    <w:unhideWhenUsed/>
    <w:rsid w:val="00A340FC"/>
    <w:rPr>
      <w:color w:val="0563C1" w:themeColor="hyperlink"/>
      <w:u w:val="single"/>
    </w:rPr>
  </w:style>
  <w:style w:type="character" w:styleId="Onopgelostemelding">
    <w:name w:val="Unresolved Mention"/>
    <w:basedOn w:val="Standaardalinea-lettertype"/>
    <w:uiPriority w:val="99"/>
    <w:semiHidden/>
    <w:unhideWhenUsed/>
    <w:rsid w:val="00A340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mvdmeer@rocfriesepoor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3128</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Rouke van der Meer</dc:creator>
  <cp:keywords/>
  <dc:description/>
  <cp:lastModifiedBy>Rouke van der Meer</cp:lastModifiedBy>
  <cp:revision>6</cp:revision>
  <dcterms:created xsi:type="dcterms:W3CDTF">2018-01-29T12:37:00Z</dcterms:created>
  <dcterms:modified xsi:type="dcterms:W3CDTF">2018-02-06T11:49:00Z</dcterms:modified>
</cp:coreProperties>
</file>